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>
      <w:pPr>
        <w:spacing w:line="560" w:lineRule="exact"/>
        <w:ind w:firstLine="737" w:firstLineChars="205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福清市新厝镇卫生院招聘编外人员岗位需求表</w:t>
      </w:r>
    </w:p>
    <w:tbl>
      <w:tblPr>
        <w:tblStyle w:val="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100"/>
        <w:gridCol w:w="1854"/>
        <w:gridCol w:w="927"/>
        <w:gridCol w:w="123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信息科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文员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不限，要求熟练掌握电脑操作系统、文字录入、办公软件（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word、 excel等）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中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协助行政后勤工作等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</w:tbl>
    <w:p/>
    <w:p/>
    <w:sectPr>
      <w:pgSz w:w="11907" w:h="16840"/>
      <w:pgMar w:top="1134" w:right="1440" w:bottom="1134" w:left="1440" w:header="851" w:footer="992" w:gutter="0"/>
      <w:cols w:space="720" w:num="1"/>
      <w:docGrid w:type="lines" w:linePitch="312" w:charSpace="83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858C2"/>
    <w:rsid w:val="0017696D"/>
    <w:rsid w:val="00446CBA"/>
    <w:rsid w:val="004B022F"/>
    <w:rsid w:val="005E46BF"/>
    <w:rsid w:val="00641F6B"/>
    <w:rsid w:val="007A3A7E"/>
    <w:rsid w:val="00950EDA"/>
    <w:rsid w:val="009515BC"/>
    <w:rsid w:val="00A048C4"/>
    <w:rsid w:val="00A513CA"/>
    <w:rsid w:val="00A543F7"/>
    <w:rsid w:val="00B32A64"/>
    <w:rsid w:val="00D823B0"/>
    <w:rsid w:val="158F2EEE"/>
    <w:rsid w:val="24745D38"/>
    <w:rsid w:val="26E75D8B"/>
    <w:rsid w:val="396E2AFD"/>
    <w:rsid w:val="3CC847F4"/>
    <w:rsid w:val="42D819FA"/>
    <w:rsid w:val="47730DC3"/>
    <w:rsid w:val="5A4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35</Words>
  <Characters>201</Characters>
  <Lines>1</Lines>
  <Paragraphs>1</Paragraphs>
  <TotalTime>13</TotalTime>
  <ScaleCrop>false</ScaleCrop>
  <LinksUpToDate>false</LinksUpToDate>
  <CharactersWithSpaces>235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2020-03-04T02:49:00Z</dcterms:created>
  <dc:creator>Micorosoft</dc:creator>
  <cp:lastModifiedBy>行者无疆 </cp:lastModifiedBy>
  <cp:lastPrinted>2020-04-09T08:49:00Z</cp:lastPrinted>
  <dcterms:modified xsi:type="dcterms:W3CDTF">2022-06-06T02:08:22Z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