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36D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atLeast"/>
        <w:ind w:left="0" w:leftChars="0" w:firstLine="0" w:firstLineChars="0"/>
        <w:jc w:val="center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  <w:t>福清市2023年度公开选聘“一懂两爱”村务工作者第三批拟聘人员公示名单</w:t>
      </w:r>
    </w:p>
    <w:tbl>
      <w:tblPr>
        <w:tblStyle w:val="5"/>
        <w:tblW w:w="907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0"/>
        <w:gridCol w:w="870"/>
        <w:gridCol w:w="1350"/>
        <w:gridCol w:w="945"/>
        <w:gridCol w:w="870"/>
        <w:gridCol w:w="555"/>
        <w:gridCol w:w="690"/>
        <w:gridCol w:w="720"/>
        <w:gridCol w:w="585"/>
        <w:gridCol w:w="750"/>
        <w:gridCol w:w="1080"/>
      </w:tblGrid>
      <w:tr w14:paraId="5660AEB2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CA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单位岗位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687A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9D036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岗位名称</w:t>
            </w:r>
          </w:p>
        </w:tc>
        <w:tc>
          <w:tcPr>
            <w:tcW w:w="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92A43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6795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学历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学位</w:t>
            </w:r>
          </w:p>
        </w:tc>
        <w:tc>
          <w:tcPr>
            <w:tcW w:w="5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F612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笔试成绩</w:t>
            </w:r>
          </w:p>
        </w:tc>
        <w:tc>
          <w:tcPr>
            <w:tcW w:w="6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D9A5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面试成绩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D39F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综合成绩</w:t>
            </w:r>
          </w:p>
        </w:tc>
        <w:tc>
          <w:tcPr>
            <w:tcW w:w="5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88D0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岗位排名</w:t>
            </w:r>
          </w:p>
        </w:tc>
        <w:tc>
          <w:tcPr>
            <w:tcW w:w="7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6A143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体检考察</w:t>
            </w:r>
          </w:p>
        </w:tc>
        <w:tc>
          <w:tcPr>
            <w:tcW w:w="10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3C8D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6ED460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2401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01701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8D5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福清市港头镇</w:t>
            </w:r>
          </w:p>
        </w:tc>
        <w:tc>
          <w:tcPr>
            <w:tcW w:w="1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6A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党务员</w:t>
            </w:r>
          </w:p>
        </w:tc>
        <w:tc>
          <w:tcPr>
            <w:tcW w:w="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0F4D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陈英妹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2461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5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D095E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76.8</w:t>
            </w:r>
          </w:p>
        </w:tc>
        <w:tc>
          <w:tcPr>
            <w:tcW w:w="6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9A3F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81.34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7A5A7C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79.07</w:t>
            </w:r>
          </w:p>
        </w:tc>
        <w:tc>
          <w:tcPr>
            <w:tcW w:w="5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B458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545BC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1AA8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原先因怀孕延期</w:t>
            </w:r>
          </w:p>
        </w:tc>
      </w:tr>
      <w:tr w14:paraId="4A988E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66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566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01705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E9FD7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福清市港头镇</w:t>
            </w:r>
          </w:p>
        </w:tc>
        <w:tc>
          <w:tcPr>
            <w:tcW w:w="13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3530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玉田村村务员</w:t>
            </w:r>
          </w:p>
        </w:tc>
        <w:tc>
          <w:tcPr>
            <w:tcW w:w="94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C47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石伟莉</w:t>
            </w:r>
          </w:p>
        </w:tc>
        <w:tc>
          <w:tcPr>
            <w:tcW w:w="87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D84A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本科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学士</w:t>
            </w:r>
          </w:p>
        </w:tc>
        <w:tc>
          <w:tcPr>
            <w:tcW w:w="55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41C0C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77.2</w:t>
            </w:r>
          </w:p>
        </w:tc>
        <w:tc>
          <w:tcPr>
            <w:tcW w:w="69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B4491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80.3</w:t>
            </w:r>
          </w:p>
        </w:tc>
        <w:tc>
          <w:tcPr>
            <w:tcW w:w="72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E7B1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78.75</w:t>
            </w:r>
          </w:p>
        </w:tc>
        <w:tc>
          <w:tcPr>
            <w:tcW w:w="585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092839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75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2BD3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</w:t>
            </w:r>
          </w:p>
        </w:tc>
        <w:tc>
          <w:tcPr>
            <w:tcW w:w="1080" w:type="dxa"/>
            <w:tcBorders>
              <w:top w:val="single" w:color="808080" w:sz="4" w:space="0"/>
              <w:left w:val="single" w:color="808080" w:sz="4" w:space="0"/>
              <w:bottom w:val="single" w:color="808080" w:sz="4" w:space="0"/>
              <w:right w:val="single" w:color="80808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18FF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原先因怀孕延期</w:t>
            </w:r>
          </w:p>
        </w:tc>
      </w:tr>
    </w:tbl>
    <w:p w14:paraId="42E5D46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560" w:lineRule="atLeast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sz w:val="32"/>
          <w:szCs w:val="32"/>
          <w:lang w:val="en-US" w:eastAsia="zh-CN"/>
        </w:rPr>
      </w:pPr>
    </w:p>
    <w:p w14:paraId="545AF4A5">
      <w:pPr>
        <w:rPr>
          <w:rFonts w:hint="default"/>
          <w:lang w:val="en-US" w:eastAsia="zh-CN"/>
        </w:rPr>
      </w:pPr>
    </w:p>
    <w:sectPr>
      <w:footerReference r:id="rId3" w:type="default"/>
      <w:pgSz w:w="11905" w:h="16838"/>
      <w:pgMar w:top="1440" w:right="1800" w:bottom="1440" w:left="1800" w:header="851" w:footer="992" w:gutter="0"/>
      <w:cols w:space="0" w:num="1"/>
      <w:rtlGutter w:val="0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4F54A8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AEF6F7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AAEF6F7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2D3376"/>
    <w:rsid w:val="00BD639C"/>
    <w:rsid w:val="015E289D"/>
    <w:rsid w:val="02AD68E3"/>
    <w:rsid w:val="03587262"/>
    <w:rsid w:val="0476476F"/>
    <w:rsid w:val="08DC543F"/>
    <w:rsid w:val="09175C47"/>
    <w:rsid w:val="11AC0DD2"/>
    <w:rsid w:val="120E1C91"/>
    <w:rsid w:val="1452714C"/>
    <w:rsid w:val="14AE5C48"/>
    <w:rsid w:val="15C03031"/>
    <w:rsid w:val="17583F40"/>
    <w:rsid w:val="22496255"/>
    <w:rsid w:val="22794B54"/>
    <w:rsid w:val="2875360A"/>
    <w:rsid w:val="29EF2827"/>
    <w:rsid w:val="2BF65B39"/>
    <w:rsid w:val="2E226732"/>
    <w:rsid w:val="313D5EEA"/>
    <w:rsid w:val="31CC5543"/>
    <w:rsid w:val="370369D2"/>
    <w:rsid w:val="37593024"/>
    <w:rsid w:val="3B03132C"/>
    <w:rsid w:val="3BEC6226"/>
    <w:rsid w:val="3C5A4B20"/>
    <w:rsid w:val="42171B19"/>
    <w:rsid w:val="4D846007"/>
    <w:rsid w:val="59E61F57"/>
    <w:rsid w:val="59E6461C"/>
    <w:rsid w:val="5CAA3112"/>
    <w:rsid w:val="5E2D3376"/>
    <w:rsid w:val="5FE82101"/>
    <w:rsid w:val="66E86C1F"/>
    <w:rsid w:val="67C62D9F"/>
    <w:rsid w:val="706F28A5"/>
    <w:rsid w:val="710908F7"/>
    <w:rsid w:val="77791F76"/>
    <w:rsid w:val="78670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FollowedHyperlink"/>
    <w:basedOn w:val="6"/>
    <w:qFormat/>
    <w:uiPriority w:val="0"/>
    <w:rPr>
      <w:color w:val="800080"/>
      <w:u w:val="single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USA</Company>
  <Pages>1</Pages>
  <Words>475</Words>
  <Characters>556</Characters>
  <Lines>0</Lines>
  <Paragraphs>0</Paragraphs>
  <TotalTime>33</TotalTime>
  <ScaleCrop>false</ScaleCrop>
  <LinksUpToDate>false</LinksUpToDate>
  <CharactersWithSpaces>556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2021-12-11T03:47:00Z</dcterms:created>
  <dc:creator>bd</dc:creator>
  <cp:lastModifiedBy>Yt-Cccccc</cp:lastModifiedBy>
  <cp:lastPrinted>2023-03-07T05:15:00Z</cp:lastPrinted>
  <dcterms:modified xsi:type="dcterms:W3CDTF">2024-12-23T04:15:31Z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69D0A2D1A7484E5BB5F5BC2EC9206361_13</vt:lpwstr>
  </property>
</Properties>
</file>