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ind w:right="-734"/>
        <w:jc w:val="left"/>
        <w:rPr>
          <w:rFonts w:cs="Calibri"/>
          <w:szCs w:val="21"/>
        </w:rPr>
      </w:pPr>
      <w:bookmarkStart w:id="0" w:name="_GoBack"/>
      <w:bookmarkEnd w:id="0"/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widowControl/>
        <w:spacing w:line="460" w:lineRule="atLeast"/>
        <w:ind w:right="-734"/>
        <w:jc w:val="left"/>
        <w:rPr>
          <w:rFonts w:cs="Calibri"/>
          <w:szCs w:val="21"/>
        </w:rPr>
      </w:pPr>
    </w:p>
    <w:p>
      <w:pPr>
        <w:widowControl/>
        <w:spacing w:line="460" w:lineRule="atLeast"/>
        <w:ind w:right="-734"/>
        <w:jc w:val="left"/>
        <w:rPr>
          <w:rFonts w:cs="Calibri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  <w:t>符合《中华人民共和国政府采购法》第二十二条规定承诺函</w:t>
      </w:r>
    </w:p>
    <w:p>
      <w:pPr>
        <w:widowControl/>
        <w:spacing w:line="460" w:lineRule="atLeast"/>
        <w:ind w:right="-734"/>
        <w:jc w:val="left"/>
        <w:rPr>
          <w:rFonts w:cs="Calibri"/>
          <w:szCs w:val="21"/>
        </w:rPr>
      </w:pPr>
    </w:p>
    <w:p>
      <w:pPr>
        <w:widowControl/>
        <w:spacing w:line="460" w:lineRule="atLeast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致：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（采购人）</w:t>
      </w:r>
    </w:p>
    <w:p>
      <w:pPr>
        <w:widowControl/>
        <w:ind w:firstLine="640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我单位参加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（项目名称）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的采购活动，现郑重做出承诺如下：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我单位满足《中华人民共和国政府采购法》第二十二条规定：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（一）具有独立承担民事责任的能力；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（二）具有良好的商业信誉和健全的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财务会计制度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（三）具有履行合同所必需的设备和专业技术能力；</w:t>
      </w:r>
    </w:p>
    <w:p>
      <w:pPr>
        <w:pStyle w:val="2"/>
        <w:widowControl/>
        <w:spacing w:before="270" w:beforeAutospacing="0" w:after="0" w:afterAutospacing="0"/>
        <w:ind w:firstLine="640"/>
        <w:jc w:val="both"/>
        <w:rPr>
          <w:rFonts w:cs="Calibri"/>
          <w:sz w:val="21"/>
          <w:szCs w:val="21"/>
        </w:rPr>
      </w:pP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（四）有依法缴纳税收和社会保障资金的良好记录;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（五）参加政府采购活动前三年内，在经营活动中没有重大违法记录；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（六）法律、行政法规规定的其他条件。</w:t>
      </w:r>
    </w:p>
    <w:p>
      <w:pPr>
        <w:widowControl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如违反以上承诺，本单位愿承担一切法律责任。</w:t>
      </w:r>
    </w:p>
    <w:p>
      <w:pPr>
        <w:widowControl/>
        <w:spacing w:line="460" w:lineRule="atLeast"/>
        <w:ind w:firstLine="640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460" w:lineRule="atLeast"/>
        <w:ind w:firstLine="640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供应商名称（盖章）：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</w:t>
      </w:r>
    </w:p>
    <w:p>
      <w:pPr>
        <w:widowControl/>
        <w:spacing w:line="460" w:lineRule="atLeast"/>
        <w:ind w:firstLine="640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法定代表人或授权代表（签字或盖章）：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</w:t>
      </w:r>
    </w:p>
    <w:p>
      <w:pPr>
        <w:widowControl/>
        <w:spacing w:line="460" w:lineRule="atLeast"/>
        <w:ind w:firstLine="640"/>
        <w:jc w:val="left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日期：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66375759"/>
    <w:rsid w:val="276E475A"/>
    <w:rsid w:val="663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2024-03-11T08:28:00Z</dcterms:created>
  <dc:creator>蓝晃</dc:creator>
  <cp:lastModifiedBy>admin</cp:lastModifiedBy>
  <dcterms:modified xsi:type="dcterms:W3CDTF">2024-11-13T09:15:13Z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D7BF5E73A25348BD8CB80AFD1D078A77_11</vt:lpwstr>
  </property>
</Properties>
</file>