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100" w:lineRule="exact"/>
        <w:ind w:left="0" w:right="0"/>
        <w:jc w:val="righ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</w:p>
    <w:tbl>
      <w:tblPr>
        <w:tblStyle w:val="5"/>
        <w:tblW w:w="9067" w:type="dxa"/>
        <w:tblInd w:w="-2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4245"/>
        <w:gridCol w:w="37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6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福清市2023年节能循环经济项目补助（奖励）汇总表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</w:p>
        </w:tc>
        <w:tc>
          <w:tcPr>
            <w:tcW w:w="3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福州联华林德气体有限公司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首次通过能源管理体系认证企业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中国水电四局（福清）装备工程有限公司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首次通过能源管理体系认证企业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福建金风科技有限公司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国家级绿色工厂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福建光阳蛋业股份有限公司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第五批省级绿色工厂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福建御冠食品有限公司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第五批省级绿色工厂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42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福建天辰耀隆新材料有限公司</w:t>
            </w:r>
          </w:p>
        </w:tc>
        <w:tc>
          <w:tcPr>
            <w:tcW w:w="3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工业用水大户减排项目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0" w:afterAutospacing="0" w:line="1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ZTNlZGEyMmJiNDM2YWNlMTEzNTY2ZmE2MGRmNmIifQ=="/>
  </w:docVars>
  <w:rsids>
    <w:rsidRoot w:val="00A4167C"/>
    <w:rsid w:val="00A4167C"/>
    <w:rsid w:val="01F0678C"/>
    <w:rsid w:val="02CD0BFF"/>
    <w:rsid w:val="0616272E"/>
    <w:rsid w:val="062258C9"/>
    <w:rsid w:val="06572FF5"/>
    <w:rsid w:val="06A03EC1"/>
    <w:rsid w:val="080A12A9"/>
    <w:rsid w:val="09ED2E9B"/>
    <w:rsid w:val="0F4F139E"/>
    <w:rsid w:val="0F9A13CF"/>
    <w:rsid w:val="1041673D"/>
    <w:rsid w:val="16086533"/>
    <w:rsid w:val="1FD36BA0"/>
    <w:rsid w:val="25126AB9"/>
    <w:rsid w:val="254259F1"/>
    <w:rsid w:val="258854FC"/>
    <w:rsid w:val="2A810298"/>
    <w:rsid w:val="2B742327"/>
    <w:rsid w:val="2B8105B5"/>
    <w:rsid w:val="2C9B65F8"/>
    <w:rsid w:val="33A70B18"/>
    <w:rsid w:val="3A2F0904"/>
    <w:rsid w:val="3BAB0797"/>
    <w:rsid w:val="3D0B54B4"/>
    <w:rsid w:val="3E4E4FAF"/>
    <w:rsid w:val="40186122"/>
    <w:rsid w:val="4134257E"/>
    <w:rsid w:val="41380A56"/>
    <w:rsid w:val="452E5F85"/>
    <w:rsid w:val="470029A8"/>
    <w:rsid w:val="4DAA371F"/>
    <w:rsid w:val="52784DDC"/>
    <w:rsid w:val="61045C75"/>
    <w:rsid w:val="654F1BE8"/>
    <w:rsid w:val="6CA67251"/>
    <w:rsid w:val="713F07D5"/>
    <w:rsid w:val="7B6C46EB"/>
    <w:rsid w:val="7E284CCE"/>
    <w:rsid w:val="7E343789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1009</Words>
  <Characters>1097</Characters>
  <Lines>0</Lines>
  <Paragraphs>0</Paragraphs>
  <TotalTime>0</TotalTime>
  <ScaleCrop>false</ScaleCrop>
  <LinksUpToDate>false</LinksUpToDate>
  <CharactersWithSpaces>1171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2020-09-25T07:42:00Z</dcterms:created>
  <dc:creator>.</dc:creator>
  <cp:lastModifiedBy>Administrator</cp:lastModifiedBy>
  <cp:lastPrinted>2020-09-27T01:39:00Z</cp:lastPrinted>
  <dcterms:modified xsi:type="dcterms:W3CDTF">2024-01-18T02:25:01Z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C55F85CFB0D04451985B8B7405AE3D2E_13</vt:lpwstr>
  </property>
</Properties>
</file>