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0" w:firstLineChars="5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ind w:firstLine="160" w:firstLineChar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年度行政事业性收费单位名单报告表</w:t>
      </w:r>
    </w:p>
    <w:bookmarkEnd w:id="0"/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填报单位：（公章）               填报时间：</w:t>
      </w:r>
    </w:p>
    <w:p>
      <w:pPr>
        <w:widowControl/>
        <w:spacing w:afterLines="50"/>
        <w:ind w:firstLine="24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80"/>
          <w:kern w:val="0"/>
          <w:sz w:val="32"/>
          <w:szCs w:val="32"/>
          <w:fitText w:val="1280" w:id="197394571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1280" w:id="197394571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：                      联系电话：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单位名称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主管部门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单位地址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收费项目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192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32"/>
          <w:kern w:val="0"/>
          <w:sz w:val="32"/>
          <w:szCs w:val="32"/>
          <w:fitText w:val="2240" w:id="156596925"/>
        </w:rPr>
        <w:t>单位负责人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2240" w:id="156596925"/>
        </w:rPr>
        <w:t>：</w:t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（签名或盖章）</w:t>
      </w:r>
      <w:r>
        <w:rPr>
          <w:rFonts w:ascii="仿宋_GB2312" w:hAnsi="黑体" w:eastAsia="仿宋_GB2312"/>
          <w:sz w:val="32"/>
          <w:szCs w:val="32"/>
        </w:rPr>
        <w:br w:type="page"/>
      </w:r>
    </w:p>
    <w:p>
      <w:pPr>
        <w:widowControl/>
        <w:ind w:firstLine="160" w:firstLineChars="5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ind w:firstLine="221" w:firstLineChar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年度行政事业性收费情况报告表（一）</w:t>
      </w: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填报单位：（公章）               填报时间：</w:t>
      </w:r>
    </w:p>
    <w:p>
      <w:pPr>
        <w:widowControl/>
        <w:spacing w:afterLines="50"/>
        <w:ind w:firstLine="24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80"/>
          <w:kern w:val="0"/>
          <w:sz w:val="32"/>
          <w:szCs w:val="32"/>
          <w:fitText w:val="1280" w:id="1074094775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1280" w:id="1074094775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：                      联系电话：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134"/>
        <w:gridCol w:w="2409"/>
        <w:gridCol w:w="141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批准机关及文号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收费金额（万元）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支出金额（万元）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spacing w:line="560" w:lineRule="exact"/>
        <w:ind w:firstLine="192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32"/>
          <w:kern w:val="0"/>
          <w:sz w:val="32"/>
          <w:szCs w:val="32"/>
          <w:fitText w:val="2240" w:id="874463472"/>
        </w:rPr>
        <w:t>单位负责人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2240" w:id="874463472"/>
        </w:rPr>
        <w:t>：</w:t>
      </w:r>
    </w:p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（签名或盖章）</w:t>
      </w:r>
    </w:p>
    <w:p>
      <w:pPr>
        <w:widowControl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br w:type="page"/>
      </w:r>
    </w:p>
    <w:p>
      <w:pPr>
        <w:widowControl/>
        <w:ind w:firstLine="221" w:firstLineChars="5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年度行政事业性收费情况报告表（二）</w:t>
      </w: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填报单位：（公章）               填报时间：</w:t>
      </w:r>
    </w:p>
    <w:p>
      <w:pPr>
        <w:widowControl/>
        <w:spacing w:afterLines="50"/>
        <w:ind w:firstLine="24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80"/>
          <w:kern w:val="0"/>
          <w:sz w:val="32"/>
          <w:szCs w:val="32"/>
          <w:fitText w:val="1280" w:id="449279858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1280" w:id="449279858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：                      联系电话：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□行政单位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□事业单位：○全额拨款 ○差额拨款 ○自收自支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□社会团体  □其他单位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单位人数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总人数：    其中，在编：     聘用人数：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4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收费总体情况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1.全年收费总额：      万元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2.收费项目性质：□行政性收费 □事业性收费 □其他收费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3.收费对象：□涉企收费 □涉农收费 □其他收费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4.票据使用： □财政票据  数量：</w:t>
            </w:r>
          </w:p>
          <w:p>
            <w:pPr>
              <w:widowControl/>
              <w:ind w:firstLine="1820" w:firstLineChars="6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□税务票据  数量：</w:t>
            </w:r>
          </w:p>
          <w:p>
            <w:pPr>
              <w:widowControl/>
              <w:ind w:firstLine="1820" w:firstLineChars="6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□其他票据  数量：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5.上年度是否参加评估：□有  □无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6.上年度评估发现的违规问题及整改情况：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7.年度收费项目增加、取消或者免征以及标准降低或提高的情况：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收费执行情况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□增加项目名称：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□免征项目名称：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□降低标准项目名称：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原标准：        调整后标准：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□降低标准项目名称：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原标准：        调整后标准：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8.收费公示：□有  □无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9.收费收入是否上交财政：□有  □无</w:t>
            </w:r>
          </w:p>
        </w:tc>
      </w:tr>
    </w:tbl>
    <w:p>
      <w:pPr>
        <w:widowControl/>
        <w:spacing w:line="560" w:lineRule="exact"/>
        <w:ind w:firstLine="192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32"/>
          <w:kern w:val="0"/>
          <w:sz w:val="32"/>
          <w:szCs w:val="32"/>
          <w:fitText w:val="2240" w:id="1961385227"/>
        </w:rPr>
        <w:t>单位负责人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2240" w:id="1961385227"/>
        </w:rPr>
        <w:t>：</w:t>
      </w:r>
    </w:p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（签名或盖章）</w:t>
      </w:r>
    </w:p>
    <w:p>
      <w:pPr>
        <w:widowControl/>
        <w:ind w:firstLine="140" w:firstLineChars="50"/>
        <w:rPr>
          <w:rFonts w:ascii="仿宋_GB2312" w:hAnsi="黑体" w:eastAsia="仿宋_GB2312"/>
          <w:sz w:val="28"/>
          <w:szCs w:val="28"/>
        </w:rPr>
      </w:pPr>
    </w:p>
    <w:p/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44A6"/>
    <w:rsid w:val="0D7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2024-03-05T03:25:00Z</dcterms:created>
  <dc:creator>小文</dc:creator>
  <cp:lastModifiedBy>小文</cp:lastModifiedBy>
  <dcterms:modified xsi:type="dcterms:W3CDTF">2024-03-05T03:25:44Z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FAFEB542AF044A07BCB2652F6E369ADD</vt:lpwstr>
  </property>
</Properties>
</file>