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福清市2025年茉莉花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苗（插穗）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采购报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数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表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福清市2025年茉莉花苗（插穗）采购项目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福清市农业农村局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郑敏燕     0591-85211304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791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857"/>
        <w:gridCol w:w="1440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商品名称</w:t>
            </w:r>
          </w:p>
        </w:tc>
        <w:tc>
          <w:tcPr>
            <w:tcW w:w="2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要求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金额（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年茉莉花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苗（插穗）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插穗新鲜，每根插穗长10-15cm,具饱满芽点，扦插口斜面，顶端平面。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30.51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1、要求提供茉莉花插穗扦插过程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注意事项说明书，并在整个花苗生育期内提供种植技术支持。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要求将</w:t>
      </w:r>
      <w:r>
        <w:rPr>
          <w:rFonts w:hint="eastAsia" w:ascii="仿宋_GB2312" w:hAnsi="仿宋_GB2312" w:eastAsia="仿宋_GB2312" w:cs="仿宋_GB2312"/>
          <w:sz w:val="32"/>
          <w:szCs w:val="32"/>
        </w:rPr>
        <w:t>茉莉花插穗发放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福清市农业农村局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镇街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具体地点由</w:t>
      </w:r>
      <w:r>
        <w:rPr>
          <w:rFonts w:hint="eastAsia" w:ascii="仿宋_GB2312" w:hAnsi="仿宋_GB2312" w:eastAsia="仿宋_GB2312" w:cs="仿宋_GB2312"/>
          <w:sz w:val="32"/>
          <w:szCs w:val="32"/>
        </w:rPr>
        <w:t>各镇街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联 系 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电    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日    期：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4A0EC7"/>
    <w:rsid w:val="00564BA6"/>
    <w:rsid w:val="005F7E8B"/>
    <w:rsid w:val="0083249A"/>
    <w:rsid w:val="00D15E91"/>
    <w:rsid w:val="03537550"/>
    <w:rsid w:val="206705C7"/>
    <w:rsid w:val="22DF4D01"/>
    <w:rsid w:val="704A0EC7"/>
    <w:rsid w:val="7D433CE5"/>
    <w:rsid w:val="EFDED173"/>
    <w:rsid w:val="FFE5C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366</Characters>
  <Lines>3</Lines>
  <Paragraphs>1</Paragraphs>
  <TotalTime>3</TotalTime>
  <ScaleCrop>false</ScaleCrop>
  <LinksUpToDate>false</LinksUpToDate>
  <CharactersWithSpaces>429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2025-03-14T16:01:00Z</dcterms:created>
  <dc:creator>Lenovo</dc:creator>
  <cp:lastModifiedBy>Lenovo</cp:lastModifiedBy>
  <dcterms:modified xsi:type="dcterms:W3CDTF">2025-03-18T03:40:37Z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