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2024年度福清市重点项目名单</w:t>
      </w:r>
    </w:p>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（275个）</w:t>
      </w:r>
    </w:p>
    <w:p>
      <w:pPr>
        <w:rPr>
          <w:rFonts w:hint="eastAsia"/>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一、在建：171项</w:t>
      </w:r>
      <w:r>
        <w:rPr>
          <w:rFonts w:hint="eastAsia" w:ascii="黑体" w:hAnsi="黑体" w:eastAsia="黑体" w:cs="黑体"/>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岁金福清科创走廊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均和产业发展福清科技港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福建恒一家饰有限公司年产景观灯30万个项目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福建名味食品有限公司年新增1000吨海鲜类春卷、1000吨烧麦，1000吨烤鸭皮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福州海锐电子科技有限公司年加工吸塑托盘15000吨项目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融侨经济技术开发区光电科技产业中心项目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福清市华睿光电智能制造产业园项目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福建福融新材料有限公司年产高强度聚烯烃膜材料20万吨项目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安德佳(福建)投资发展有限公司年产新能源汽车铝饰件1500万套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福州江阴港城经济区高港大道北段道路工程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福州江阴港城经济区东、西部公用管廊工程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福州江阴东西部片区高压线路通道配套架空管廊工程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福州万景新材料氢能利用与全降解新材料项目（一期）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福州新福兴年产2*8000万平米太阳能光伏压延玻璃项目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福州江阴港城经济区基础配套工程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闽台（福州）蓝色经济产业园基础设施建设（二期）项目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福清市福鑫轮毂年产90万件高强度超轻量化锻造镁铝合金车轮项目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福清市旭川化学年产30万吨聚氨酯新材料项目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福清市万华福建工业园MDI一体化扩能配套项目-气体扩能改造项目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福清市万华化学年产80万吨PVC项目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福州港江阴港区8#、9#泊位工程</w:t>
      </w:r>
      <w:bookmarkStart w:id="0" w:name="_GoBack"/>
      <w:bookmarkEnd w:id="0"/>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福清市万华化学年产108万吨苯胺项目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福州上景新材料年产高性能聚丙烯150万吨项目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福清市正太新材年新增60万吨二氧化钛项目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福清市万景石化年产90万吨丙烷脱氢制丙烯项目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福州江阴港城经济区西部片区林芝路段公用管廊工程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福清市实验小学蓝园校区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国能（福州）热电有限公司二期（2×660MW）超超临界热电联产工程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福清新江公路提升改造工程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福州江阴港城经济区公租房项目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闽台（福州）蓝色经济产业园基础设施建设项目（一期）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福州港江阴港区6#、7#泊位工程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中国-印度尼西亚经贸创新发展示范园区食品产业园(一期)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福州港松下港区元洪作业区1#、2#泊位工程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福清市御冠生物技术开发年冷藏加工各类食品50万吨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福清市恒元盛实业食品产业园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福清市鸿昌食品年储藏加工冷冻食品2.77万吨、年冷藏果蔬3000吨、年深加工熟食制品2000吨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福清华强温德姆至尊温泉度假酒店二期项目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福清太阳能光伏玻璃生产线节能降碳技术改造项目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福建御联包装有限公司年加工厚度0.07mm至0.08mm食品塑料包装袋5万吨项目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福州新区福清功能区产业园（综合保税产业园）区基础设施项目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福建长太年加工各类水产品3000吨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福清元洪国际食品园基础配套工程项目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福清市惠民基础设施建设项目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福清市镇域基础设施建设项目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福清市乡镇旅游基础设施建设项目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福清市卫健系统建设项目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福清市垃圾无害化处理及综合利用项目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X172线K18+319-K19+166、Y302线K0+000-K15+375（下垄至沙塘）水泥混凝土路面改造工程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福清全民健身园项目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福清东部新城核心区（一期）综合开发项目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福清环城路外延伸线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山水大道（福泽庄园-三福龙景）道路工程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福清市融深工业区配套基础设施项目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泽辉住宅小区项目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龙江南路东向延伸线道路工程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清繁大道东延伸线（长福高速-元海六路）道路工程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清繁大道东延伸线（杭深铁路-长福高速）道路工程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福清城关小学第三校区项目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龙江及虎溪两岸旅游基础配套工程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福清市石竹山旅游基础设施提升建设项目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福清市教育建设项目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福清市城区污水管养建设和改造工程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融侨经济技术开发区科创产业园及配套基础设施项目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福清市5G新基建产业园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天宝陂世遗文化旅游及周边配套基础设施建设项目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福清市人才公寓一期工程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福清龙华职业中专学校北林校区工程项目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核能供汽管道项目（福清核电至蓝园及江阴工业区）工程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G324国道福清段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福清滨海大道（国道G228线）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福清市全域公交枢纽场站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福清市物流产业基础设施配套项目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福清市龙江中下游（南门闸至滨海大通道）综合治理项目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江阴屿礁村坝头至江阴洋边调节库输水管道工程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福清市水资源配置及水系治理项目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东张水库至江阴洋边调节库水源连通工程Ⅱ标段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福清市城乡防洪排涝及水资源综合治理项目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福清市水资源配置及供水建设项目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福清市农村生活污水提升治理工程（一期）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龙江中上游河道综合治理工程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福清市社会福利中心二期（托老中心）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福州闽调龙高支线改扩建项目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玉屏街道背街小巷白改黑项目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向高片区改造提升项目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玉屏福景休闲公园项目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福清市期颐之家老年公寓建设工程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玉融全域商旅文化街区修复提升工程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福清市玉屏街道历史文化街区保护提升工程项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鸿生商务中心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熙岸世家公馆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融华增光家园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福清万福龙江福邸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东方大院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福清市托老康复中心用房项目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福清福泽庄园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金强福清绿色建筑智能产业园项目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福州市城市中厨食品中央厨房智能化服务平台建设及供应链运营项目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福建融金房地产开发有限公司融政富源小区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福清市龙江农产品批发市场及配套设施项目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福建技术师范学院五马山校区建设项目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万鼎公馆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万鼎世纪商业广场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福清市鑫悦雅居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福建融政山水苑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福建隆卓锦江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福清市音西街道音西村霞盛综合文化服务中心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福清市综合提升十位一体项目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福清弘祥大酒店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福清文光学校教学楼及配套用房建设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福建盛泓光置业有限公司文府雅苑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福清广益家居市场配套用房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福建美源地产置业有限公司融源山庄</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福清锦悦华庭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福清市金星汽车配件有限公公司生产汽车钢圈3.6万件</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福建省福清市大鑫旺彩印有限公司年加工彩印马口铁1亿张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福清市外滩壹号·观邸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福建港融江山壹号公馆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大东海·悦江新苑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福建茂华置业有限公司青云颂小区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聚德电子显示器塑料外壳、无线麦克风项目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碧桂园华榕世纪城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福耀人才公寓</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福清市汽车产业园及配套基础设施项目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福清市石竹街道城乡一体化建设项目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福清轩朗光电科技有限公司年裁切光学膜2200万平方米项目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福建福智年产600万平方米量子点扩散板、500万平方米铝塑复合膜项目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福建省龙祥总部大楼</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菅沼研磨年产1000吨研磨产品项目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福清市森海房地产开发有限公司虎溪公馆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福清市互联网产业园二期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福清景粼原著公馆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福清光阳蛋品加工产业园项目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福清市顺杰新型保温建材有限公司年加工中空玻璃2万吨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福建农业职业技术学院相思岭校区南区一期项目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福建天香产业园运营管理有限公司食品智造产业园项目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福清市诚烨高精密光学及电子零部件3000万件项目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福清南少林文化旅游园区三期建设</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惠东康复疗养中心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环湖路休闲廊道（先进村段）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福州通威威廉饲料二期技改项目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金谷食品（福州）有限公司年产烘焙、冷冻食品3万吨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福清星马水产养殖有限公司屋顶分布式光伏发电项目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福建业勤年产水泥预制构件90000立方米项目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江阴生活配套区整治改造工程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筑融新苑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福州金麦香实业发展有限公司年加工稻谷4.5万吨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凯兴学府小区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福建融瀚年产80万吨商品混凝土和20万立方米水泥预制品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福建茂业百盛实业有限公司年加工智能铝合金门窗60万平方米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福清睡美家具制造基地建设项目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龙江海口段北岸现状道路提升修缮工程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福清榕鑫禧悦公馆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福清市第二医院新院项目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福清市龙田镇福庐山旅游开发及配套基础设施建设项目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云祥世居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福清三崎汽车部件有限公司年产新能源汽车配件20万套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福建步云农业产业园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港头镇人居环境综合提升改造项目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福建省融超锦江壹号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高东村高速连接线提升改造项目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三山镇旅游开发项目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德旺中学艺体综合楼建设项目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福清闽桂果蔬冷冻加工有限公司年冷冻加工海产品2000吨(A地块)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福清市东瀚国家级海洋牧场示范区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中国石油福建LNG接收站及配套工程项目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东瀚生态文旅成片开发项目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福建海上智慧农业发展有限公司年加工海带紫菜龙须菜5千吨和烘干海带3千吨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福建海之风海洋科技发展有限公司年加工海上环保浮球1200万个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福建鲍天下水产有限公司年养殖各类海产品0.3万吨、年加工各类海产品1万吨项目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福清市旺丰智能化深海养殖及装备研发中心项目</w:t>
      </w:r>
    </w:p>
    <w:p>
      <w:pP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二、计划新开工：86项</w:t>
      </w:r>
      <w:r>
        <w:rPr>
          <w:rFonts w:hint="eastAsia" w:ascii="仿宋_GB2312" w:hAnsi="仿宋_GB2312" w:eastAsia="仿宋_GB2312" w:cs="仿宋_GB2312"/>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福清市福耀全球出口基地项目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福建艾龙森汽车科技有限公司汽车座椅项目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嘉丰汽车座椅（福州）有限公司年加工10万台套汽车座椅项目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福建唐荣电子科技年产电子写字板50万件、电子留言板30万件、电子黑板30万件项</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厦门大学（福清）科技成果转化基地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辰美光学（福建）有限公司年加工光学镜头1.2亿个</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福建福融新材料有限公司年产高强度聚烯烃膜材料6万吨项目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福清市永裕来齿轮有限公司年产30万套高精螺旋锥齿轮项目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福建康农年产生物新医药511.5吨、营养补充剂35吨（福州）</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福州港江阴港区壁头作业区28#、29#泊位工程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东张水库至江阴工业区供水工程（洋边调节库至江阴水厂段）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闽台（福州）蓝色经济产业园新材料产业基础配套设施项目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福州江阴港城经济区产业综合提升工程项目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福州江阴港城经济区水利综合设施建设项目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福州江阴港城经济区化工产业升级项目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乐橘循环包装和再生新材料产业化项目（二期）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福建泰悦物流有限公司万华物流配套项目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福州翼飞实业有限公司年产新能源汽车零部件10万套项目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华电集团国家海上风电研究与试验检测基地项目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乐橘循环包装和再生新材料产业化项目（一期）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福州江阴港城经济区电力供能设施及配套工程项目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里下底水库扩容工程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福清小楚产业中心小微食品配套制造业工业综合体项目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福清亚通海洋养殖装备产业园项目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中国-印度尼西亚经贸创新发展示范园区“一馆一中心”及周边配套项目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福清市兆华水产食品有限公司水产品预制菜深加工1.5万吨项目 (二期）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保罗（元洪）国际大健康食品产业园项目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199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虎溪两岸旅游基础配套工程（三期）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太城溪沿线旅游基础配套工程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福厦客专西站电力迁改工程（220KV部分）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福通大道（清盛大道至创业大道段）道路工程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福清融侨经济技术开发区华侨产业园配套基础设施项目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龙江两岸利桥片区旅游基础配套工程（二期）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福清龙江南路D段道路II标段（K1+976.723-K2+926.366）工程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福清龙山片区安置房（2021-009号）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大真线（永鸿文化城至西华路段）综合整治工程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福清市公交场站项目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福清市农村生活污水提升治理工程(二期)项目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福清市10千伏及以下城乡配电网巩固提升工程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福清市110千伏及以上电网建设项目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香江公馆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昌荣商业广场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融盈公馆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福清文茂商业中心</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福清海悦建设发展有限公司云锦苑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福州新众丰房地产有限公司锦颐华庭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福州新众翔房地产有限公司锦融华庭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福州新众集房地产有限公司锦祥华庭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福清音西瑶峰片区改造（2024拍-01号）</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福清音西瑶峰片区改造（2023拍-031）</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福清市星河颂小区二期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福清云晖雅居</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2023-061地块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2020-017地块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福建茂华房地产开发有限公司星河颂小区</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福建东方小飞光电科技有限公司公司改扩建项目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溪下村安置（2013-003地块）</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融基公馆</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福建省凯华置业发展有限公司聚龙庄园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福建融源置业有限公司滨江名筑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福清市汇融创业投资集团有限公司汽车城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阳下07地块项目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福建农业职业技术学院产学研融创中心（二轻学院）</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福州富溢智能家居有限公司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福建金銮置业有限公司育才花园二期项目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福清祥马水产养殖有限公司年养殖鳗鱼900吨项目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福建升辉鞋业有限公司技改项目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福清亿京房地产有限公司上宾尊品</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福建乐泽科技有限公司回收处理碎玻璃15万吨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福州市路优点鞋业有限公司年产EVA拖鞋260万双</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福清市江阴镇农贸市场及配套基础设施建设项目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福清市筑合房地产开发有限公司江源新苑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福建鼎锋水产养殖有限公司年养殖南美白对虾1.2万吨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福州景烁房地产有限公司海宸新苑</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福建天丰钢铁有限公司轮胎循环利用产业园</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福清市新厝村30MW近海养殖渔光互补集中式光伏电站项目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福建融瀚建材年产120万米预应力高强度混凝土管桩生产</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半日闲文旅建设项目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福清市兆华水产食品有限公司屋顶分布式光伏发电项目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福清龙田公园建设项目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福建富华机械实业有限公司年加工风力发电机叶片新型夹芯35000立方米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福建融江美建设投资发展有限公司年种植各类蔬菜10000吨</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福清市江镜镇农文旅融合发展项目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中核汇能福清三山250MW海上光伏</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福清东龙湾温泉观邸</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高山镇实验幼儿园</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三、预备：18项</w:t>
      </w:r>
      <w:r>
        <w:rPr>
          <w:rFonts w:hint="eastAsia" w:ascii="黑体" w:hAnsi="黑体" w:eastAsia="黑体" w:cs="黑体"/>
          <w:sz w:val="32"/>
          <w:szCs w:val="32"/>
          <w:lang w:val="en-US" w:eastAsia="zh-CN"/>
        </w:rPr>
        <w:tab/>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福州港江阴港区壁头作业区26#、27#泊位工程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长远锂科锂电新产业基地项目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全钒流电池项目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万华江阴高端聚烯烃项目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福建天辰耀隆新材料有限公司二期新材料产业链延伸项目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中国-印度尼西亚经贸创新发展示范园区食品产业园（二期）</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福清市清繁大道跨杭深线立交工程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福州江阴港城医院新建项目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266</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福清市中医院建设项目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267</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福清元海六路与清繁大道连接线工程</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268</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福清龙江南路向西延伸段</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269</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G324国道至黄檗山万福寺旅游公路</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270</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福清市综合交通枢纽中心项目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271</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融湾·柳岸晓风</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坤彩科技总部大厦</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273</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福建晟泰重工有限公司年组装2500台套智能数控机床</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274</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福建丰盛营养厂房改扩建项目</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275</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福建LPG储配库项目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D230A"/>
    <w:rsid w:val="45BF5BDC"/>
    <w:rsid w:val="7C251B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2024-05-24T08:46:00Z</dcterms:created>
  <dc:creator>Administrator</dc:creator>
  <cp:lastModifiedBy>Deus Ex Machina</cp:lastModifiedBy>
  <dcterms:modified xsi:type="dcterms:W3CDTF">2024-05-24T09:05:05Z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5037B072169C4085806AB73F12D14B0E</vt:lpwstr>
  </property>
</Properties>
</file>