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附件1-2</w:t>
      </w:r>
    </w:p>
    <w:tbl>
      <w:tblPr>
        <w:tblStyle w:val="7"/>
        <w:tblW w:w="13750" w:type="dxa"/>
        <w:tblInd w:w="12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418"/>
        <w:gridCol w:w="1417"/>
        <w:gridCol w:w="1560"/>
        <w:gridCol w:w="1559"/>
        <w:gridCol w:w="1843"/>
        <w:gridCol w:w="1417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7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cs="宋体" w:asciiTheme="majorEastAsia" w:hAnsiTheme="majorEastAsia" w:eastAsiaTheme="majorEastAsia"/>
                <w:b/>
                <w:bCs/>
                <w:kern w:val="0"/>
                <w:sz w:val="36"/>
                <w:szCs w:val="36"/>
              </w:rPr>
              <w:t>2022年新生儿遗传代谢性疾病与先天性心脏病免费筛查项目资金分配表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5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8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59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结算2021年资金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融卫〔2021〕158号预拨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融卫〔2022〕112号已拨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本次下达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实际完成人数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省级应补助（万元）</w:t>
            </w:r>
            <w:r>
              <w:rPr>
                <w:rFonts w:hint="eastAsia" w:ascii="仿宋" w:hAnsi="仿宋" w:eastAsia="仿宋"/>
                <w:b/>
                <w:sz w:val="20"/>
                <w:szCs w:val="20"/>
              </w:rPr>
              <w:t>｛榕财社（指）〔2021〕101号｝和｛榕财社（指）〔2022〕107号｝</w:t>
            </w: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遗传代谢病筛查人数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先天心脏病筛查人数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遗传代谢病检测人数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25元/人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15元/人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95元/人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9557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9603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6652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101.491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12.0972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26.3988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62.995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福清市医院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2258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2262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30.531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2.298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6.792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21.441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福清市妇幼保健院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5835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5874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2930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51.237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7.9212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15.5708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27.745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福清市第二医院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365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4.927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0.4296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1.0244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3.473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福清市第三医院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299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301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4.061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0.4236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0.7824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2.855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福清市第四医院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121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1.609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0.1812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0.3068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1.121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福清市第五医院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662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650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8.79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0.8244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1.8456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8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福清融强医院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0.336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0.0192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0.0768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0.24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375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left="315" w:right="400" w:hanging="315" w:hangingChars="150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注：1.根据省卫健委要求，实际完成人数采用福建省妇幼信息管理平台导出数据。</w:t>
            </w:r>
          </w:p>
          <w:p>
            <w:pPr>
              <w:widowControl/>
              <w:ind w:left="315" w:right="400" w:hanging="315" w:hangingChars="1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2.根据省卫健委部署，2021年和2022年由省妇幼保健院负责福清市妇幼保健院的遗传代谢病检测，该部分经费由省级负责结算。2021年1 月-6 月福清市妇幼保健院的遗传代谢病检测是由福州市妇幼保健院负责，该部分经费由福清市妇幼保健院与福州市妇幼保健院结算，2021年7月-2022年该部分经费由省级负责结算。                                                    </w:t>
            </w:r>
          </w:p>
          <w:p>
            <w:pPr>
              <w:widowControl/>
              <w:ind w:left="306" w:leftChars="146" w:right="400" w:firstLine="105" w:firstLineChars="50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3.2021年1月-12月福清市医院、福清市第二医院、福清市第三医院、福清市第四医院、福清市第五医院、福清融强医院的遗传代谢病检测是由福州市妇幼保健院负责，该部分经费由以上单位与福州市妇幼保健院结算。</w:t>
            </w:r>
          </w:p>
        </w:tc>
      </w:tr>
    </w:tbl>
    <w:p>
      <w:pPr>
        <w:ind w:firstLine="630"/>
        <w:jc w:val="left"/>
        <w:rPr>
          <w:rFonts w:asciiTheme="minorEastAsia" w:hAnsiTheme="minorEastAsia"/>
          <w:sz w:val="32"/>
          <w:szCs w:val="32"/>
        </w:rPr>
        <w:sectPr>
          <w:footerReference r:id="rId3" w:type="default"/>
          <w:pgSz w:w="16838" w:h="11906" w:orient="landscape"/>
          <w:pgMar w:top="238" w:right="306" w:bottom="244" w:left="306" w:header="851" w:footer="992" w:gutter="0"/>
          <w:pgNumType w:fmt="decimal"/>
          <w:cols w:space="425" w:num="1"/>
          <w:docGrid w:type="linesAndChars" w:linePitch="312" w:charSpace="0"/>
        </w:sectPr>
      </w:pPr>
    </w:p>
    <w:p>
      <w:pPr>
        <w:pStyle w:val="2"/>
        <w:ind w:left="0" w:leftChars="0" w:firstLine="0" w:firstLineChars="0"/>
        <w:jc w:val="both"/>
      </w:pPr>
    </w:p>
    <w:sectPr>
      <w:footerReference r:id="rId4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UxOTI2Y2ZjOTc2NzRiODg2ZGI2N2M3Y2E1YjcifQ=="/>
  </w:docVars>
  <w:rsids>
    <w:rsidRoot w:val="00611609"/>
    <w:rsid w:val="0001060A"/>
    <w:rsid w:val="00023C90"/>
    <w:rsid w:val="00032858"/>
    <w:rsid w:val="000336D4"/>
    <w:rsid w:val="00037D47"/>
    <w:rsid w:val="0008087C"/>
    <w:rsid w:val="00086D52"/>
    <w:rsid w:val="000955F1"/>
    <w:rsid w:val="000A0EF1"/>
    <w:rsid w:val="000B0772"/>
    <w:rsid w:val="000B3536"/>
    <w:rsid w:val="000E3B4D"/>
    <w:rsid w:val="000E4209"/>
    <w:rsid w:val="00110162"/>
    <w:rsid w:val="00122A78"/>
    <w:rsid w:val="00124D5B"/>
    <w:rsid w:val="00126271"/>
    <w:rsid w:val="00153233"/>
    <w:rsid w:val="00162D34"/>
    <w:rsid w:val="0017622E"/>
    <w:rsid w:val="001A3093"/>
    <w:rsid w:val="001A752C"/>
    <w:rsid w:val="001B23A2"/>
    <w:rsid w:val="001B7D9B"/>
    <w:rsid w:val="001C5B04"/>
    <w:rsid w:val="001D25B6"/>
    <w:rsid w:val="001D68AA"/>
    <w:rsid w:val="001E2890"/>
    <w:rsid w:val="001F5077"/>
    <w:rsid w:val="002122F3"/>
    <w:rsid w:val="0021291F"/>
    <w:rsid w:val="00237F43"/>
    <w:rsid w:val="00255A8B"/>
    <w:rsid w:val="00256AD1"/>
    <w:rsid w:val="00262896"/>
    <w:rsid w:val="00263938"/>
    <w:rsid w:val="00266444"/>
    <w:rsid w:val="00275F82"/>
    <w:rsid w:val="00283710"/>
    <w:rsid w:val="00283A46"/>
    <w:rsid w:val="002905EC"/>
    <w:rsid w:val="002A3396"/>
    <w:rsid w:val="002A35EA"/>
    <w:rsid w:val="002A53AE"/>
    <w:rsid w:val="002B5B0C"/>
    <w:rsid w:val="002B7DCC"/>
    <w:rsid w:val="002C0766"/>
    <w:rsid w:val="002C450B"/>
    <w:rsid w:val="002C5EB2"/>
    <w:rsid w:val="002D11BA"/>
    <w:rsid w:val="002F54F6"/>
    <w:rsid w:val="0032440B"/>
    <w:rsid w:val="00332BC6"/>
    <w:rsid w:val="00335335"/>
    <w:rsid w:val="003424F6"/>
    <w:rsid w:val="00357889"/>
    <w:rsid w:val="00376407"/>
    <w:rsid w:val="003837CB"/>
    <w:rsid w:val="003A78DB"/>
    <w:rsid w:val="003A7C33"/>
    <w:rsid w:val="003C6A13"/>
    <w:rsid w:val="003F6FF7"/>
    <w:rsid w:val="00411A7A"/>
    <w:rsid w:val="004356B3"/>
    <w:rsid w:val="00455DDE"/>
    <w:rsid w:val="00456AD0"/>
    <w:rsid w:val="00492665"/>
    <w:rsid w:val="004B125D"/>
    <w:rsid w:val="004B465A"/>
    <w:rsid w:val="004B7F50"/>
    <w:rsid w:val="004C0255"/>
    <w:rsid w:val="004C254E"/>
    <w:rsid w:val="004C2718"/>
    <w:rsid w:val="004C516D"/>
    <w:rsid w:val="004D438C"/>
    <w:rsid w:val="004D6D15"/>
    <w:rsid w:val="004E77C3"/>
    <w:rsid w:val="004F0D20"/>
    <w:rsid w:val="004F2B6B"/>
    <w:rsid w:val="004F3451"/>
    <w:rsid w:val="004F591B"/>
    <w:rsid w:val="00512009"/>
    <w:rsid w:val="00537052"/>
    <w:rsid w:val="00552F22"/>
    <w:rsid w:val="005664B5"/>
    <w:rsid w:val="0057521E"/>
    <w:rsid w:val="00580460"/>
    <w:rsid w:val="00594EC3"/>
    <w:rsid w:val="005C2C1E"/>
    <w:rsid w:val="005D729B"/>
    <w:rsid w:val="0060068F"/>
    <w:rsid w:val="00611609"/>
    <w:rsid w:val="00612895"/>
    <w:rsid w:val="00622D0B"/>
    <w:rsid w:val="00637C32"/>
    <w:rsid w:val="00643E3C"/>
    <w:rsid w:val="00651167"/>
    <w:rsid w:val="00660560"/>
    <w:rsid w:val="006608A6"/>
    <w:rsid w:val="00677D93"/>
    <w:rsid w:val="0068235C"/>
    <w:rsid w:val="006833AD"/>
    <w:rsid w:val="00690151"/>
    <w:rsid w:val="006962CF"/>
    <w:rsid w:val="00696DCD"/>
    <w:rsid w:val="006B3C7D"/>
    <w:rsid w:val="006B5655"/>
    <w:rsid w:val="006C2B0F"/>
    <w:rsid w:val="006C2B61"/>
    <w:rsid w:val="006C3209"/>
    <w:rsid w:val="006C5DDD"/>
    <w:rsid w:val="006E6535"/>
    <w:rsid w:val="00703431"/>
    <w:rsid w:val="00703C6B"/>
    <w:rsid w:val="00716026"/>
    <w:rsid w:val="007248C6"/>
    <w:rsid w:val="0072571E"/>
    <w:rsid w:val="00736B41"/>
    <w:rsid w:val="00745100"/>
    <w:rsid w:val="0075021F"/>
    <w:rsid w:val="00754BFB"/>
    <w:rsid w:val="007572A5"/>
    <w:rsid w:val="00765AEE"/>
    <w:rsid w:val="00766051"/>
    <w:rsid w:val="00766DB5"/>
    <w:rsid w:val="00770F28"/>
    <w:rsid w:val="00782474"/>
    <w:rsid w:val="00794C49"/>
    <w:rsid w:val="007A3130"/>
    <w:rsid w:val="007A6009"/>
    <w:rsid w:val="007C411F"/>
    <w:rsid w:val="007C6C61"/>
    <w:rsid w:val="007D203F"/>
    <w:rsid w:val="007D727B"/>
    <w:rsid w:val="007F069D"/>
    <w:rsid w:val="007F7671"/>
    <w:rsid w:val="008126D6"/>
    <w:rsid w:val="00813E8B"/>
    <w:rsid w:val="00831089"/>
    <w:rsid w:val="00840CD9"/>
    <w:rsid w:val="008411DA"/>
    <w:rsid w:val="008706D5"/>
    <w:rsid w:val="00892E66"/>
    <w:rsid w:val="008940A2"/>
    <w:rsid w:val="00894BFA"/>
    <w:rsid w:val="008A1C8D"/>
    <w:rsid w:val="008A64CA"/>
    <w:rsid w:val="008B0E40"/>
    <w:rsid w:val="008B159E"/>
    <w:rsid w:val="008B2882"/>
    <w:rsid w:val="008B4213"/>
    <w:rsid w:val="008D0A69"/>
    <w:rsid w:val="00905EE3"/>
    <w:rsid w:val="009356A3"/>
    <w:rsid w:val="00960468"/>
    <w:rsid w:val="0097573E"/>
    <w:rsid w:val="00986B58"/>
    <w:rsid w:val="009964D1"/>
    <w:rsid w:val="009C15CB"/>
    <w:rsid w:val="009C3C08"/>
    <w:rsid w:val="009C7DB8"/>
    <w:rsid w:val="009D51F1"/>
    <w:rsid w:val="009E0F4E"/>
    <w:rsid w:val="009F7EA6"/>
    <w:rsid w:val="00A12ADC"/>
    <w:rsid w:val="00A37370"/>
    <w:rsid w:val="00A50B0F"/>
    <w:rsid w:val="00A52362"/>
    <w:rsid w:val="00A71FEC"/>
    <w:rsid w:val="00A80177"/>
    <w:rsid w:val="00A97504"/>
    <w:rsid w:val="00AB5056"/>
    <w:rsid w:val="00AD49A4"/>
    <w:rsid w:val="00AD5D9A"/>
    <w:rsid w:val="00AF1AF6"/>
    <w:rsid w:val="00AF45AC"/>
    <w:rsid w:val="00B074F2"/>
    <w:rsid w:val="00B11F3C"/>
    <w:rsid w:val="00B1277A"/>
    <w:rsid w:val="00B600DF"/>
    <w:rsid w:val="00B62444"/>
    <w:rsid w:val="00B67099"/>
    <w:rsid w:val="00BD7958"/>
    <w:rsid w:val="00BF49A7"/>
    <w:rsid w:val="00BF536D"/>
    <w:rsid w:val="00BF6F28"/>
    <w:rsid w:val="00C16C82"/>
    <w:rsid w:val="00C26F11"/>
    <w:rsid w:val="00C3215A"/>
    <w:rsid w:val="00C34A40"/>
    <w:rsid w:val="00C36FC5"/>
    <w:rsid w:val="00C501AB"/>
    <w:rsid w:val="00C64439"/>
    <w:rsid w:val="00C66019"/>
    <w:rsid w:val="00C76410"/>
    <w:rsid w:val="00C76560"/>
    <w:rsid w:val="00CA3DD3"/>
    <w:rsid w:val="00CA5B43"/>
    <w:rsid w:val="00CA6582"/>
    <w:rsid w:val="00CB62C7"/>
    <w:rsid w:val="00CC017F"/>
    <w:rsid w:val="00CE766A"/>
    <w:rsid w:val="00D62120"/>
    <w:rsid w:val="00D65BD1"/>
    <w:rsid w:val="00DA4DAC"/>
    <w:rsid w:val="00DA6887"/>
    <w:rsid w:val="00DA7414"/>
    <w:rsid w:val="00DC75E6"/>
    <w:rsid w:val="00DD0BF3"/>
    <w:rsid w:val="00E31ED2"/>
    <w:rsid w:val="00E41223"/>
    <w:rsid w:val="00E42240"/>
    <w:rsid w:val="00E556C7"/>
    <w:rsid w:val="00E57E3D"/>
    <w:rsid w:val="00E6579A"/>
    <w:rsid w:val="00E81EE6"/>
    <w:rsid w:val="00EB5609"/>
    <w:rsid w:val="00EF7575"/>
    <w:rsid w:val="00F00DF0"/>
    <w:rsid w:val="00F34975"/>
    <w:rsid w:val="00F45264"/>
    <w:rsid w:val="00F53B4A"/>
    <w:rsid w:val="00F573FA"/>
    <w:rsid w:val="00FB2D2D"/>
    <w:rsid w:val="00FD34F1"/>
    <w:rsid w:val="00FF491E"/>
    <w:rsid w:val="086213C9"/>
    <w:rsid w:val="134445DF"/>
    <w:rsid w:val="1DDA6D74"/>
    <w:rsid w:val="4C1B477C"/>
    <w:rsid w:val="5FA057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after="0"/>
      <w:ind w:firstLine="420" w:firstLineChars="100"/>
      <w:jc w:val="center"/>
    </w:pPr>
    <w:rPr>
      <w:sz w:val="44"/>
    </w:rPr>
  </w:style>
  <w:style w:type="paragraph" w:styleId="3">
    <w:name w:val="Body Text"/>
    <w:basedOn w:val="1"/>
    <w:qFormat/>
    <w:uiPriority w:val="1"/>
    <w:rPr>
      <w:rFonts w:ascii="FangSong_GB2312" w:hAnsi="FangSong_GB2312" w:eastAsia="FangSong_GB2312" w:cs="FangSong_GB2312"/>
      <w:sz w:val="32"/>
      <w:szCs w:val="32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FollowedHyperlink"/>
    <w:basedOn w:val="8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4"/>
    <w:semiHidden/>
    <w:qFormat/>
    <w:uiPriority w:val="99"/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16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17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9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16"/>
      <w:szCs w:val="16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6"/>
      <w:szCs w:val="16"/>
    </w:rPr>
  </w:style>
  <w:style w:type="paragraph" w:customStyle="1" w:styleId="27">
    <w:name w:val="xl7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8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9">
    <w:name w:val="xl80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0">
    <w:name w:val="xl81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1">
    <w:name w:val="xl82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2">
    <w:name w:val="xl83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3">
    <w:name w:val="xl84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4">
    <w:name w:val="xl85"/>
    <w:basedOn w:val="1"/>
    <w:qFormat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5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7">
    <w:name w:val="xl8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8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39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0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1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2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4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4">
    <w:name w:val="xl95"/>
    <w:basedOn w:val="1"/>
    <w:qFormat/>
    <w:uiPriority w:val="0"/>
    <w:pPr>
      <w:widowControl/>
      <w:pBdr>
        <w:top w:val="single" w:color="000000" w:sz="4" w:space="0"/>
        <w:left w:val="single" w:color="auto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5">
    <w:name w:val="xl9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黑体" w:hAnsi="黑体" w:eastAsia="黑体" w:cs="宋体"/>
      <w:kern w:val="0"/>
      <w:sz w:val="22"/>
    </w:rPr>
  </w:style>
  <w:style w:type="paragraph" w:customStyle="1" w:styleId="46">
    <w:name w:val="xl9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47">
    <w:name w:val="xl98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48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18"/>
      <w:szCs w:val="18"/>
    </w:rPr>
  </w:style>
  <w:style w:type="paragraph" w:customStyle="1" w:styleId="49">
    <w:name w:val="xl100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50">
    <w:name w:val="xl10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32"/>
      <w:szCs w:val="32"/>
    </w:rPr>
  </w:style>
  <w:style w:type="paragraph" w:customStyle="1" w:styleId="51">
    <w:name w:val="xl10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2D2D7D-07AF-4A32-B229-F59C26E1E9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1369</Words>
  <Characters>1975</Characters>
  <Lines>19</Lines>
  <Paragraphs>5</Paragraphs>
  <TotalTime>10</TotalTime>
  <ScaleCrop>false</ScaleCrop>
  <LinksUpToDate>false</LinksUpToDate>
  <CharactersWithSpaces>2434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2022-11-25T02:57:00Z</dcterms:created>
  <dc:creator>PC</dc:creator>
  <cp:lastModifiedBy>四川饭店办公室</cp:lastModifiedBy>
  <cp:lastPrinted>2022-11-25T02:11:00Z</cp:lastPrinted>
  <dcterms:modified xsi:type="dcterms:W3CDTF">2022-12-02T03:21:39Z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58ABA4196B7745268CCC963391C465CD</vt:lpwstr>
  </property>
</Properties>
</file>