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textAlignment w:val="baseline"/>
        <w:rPr>
          <w:rFonts w:hint="eastAsia" w:ascii="黑体" w:hAnsi="黑体" w:eastAsia="黑体" w:cs="黑体"/>
          <w:color w:val="333333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widowControl/>
        <w:spacing w:line="460" w:lineRule="atLeast"/>
        <w:ind w:right="-734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2025年农产品农药残留胶体金免疫快检卡采购项目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  <w:t>报价表</w:t>
      </w:r>
    </w:p>
    <w:p>
      <w:pPr>
        <w:widowControl/>
        <w:spacing w:line="460" w:lineRule="atLeast"/>
        <w:ind w:right="-734"/>
        <w:jc w:val="left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3"/>
        <w:tblW w:w="8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092"/>
        <w:gridCol w:w="1559"/>
        <w:gridCol w:w="2977"/>
        <w:gridCol w:w="14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试剂</w:t>
            </w:r>
            <w:r>
              <w:rPr>
                <w:rFonts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数量（条）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合</w:t>
            </w:r>
            <w:r>
              <w:rPr>
                <w:rFonts w:ascii="仿宋_GB2312" w:hAnsi="微软雅黑" w:eastAsia="仿宋_GB2312" w:cs="仿宋_GB2312"/>
                <w:b/>
                <w:bCs/>
                <w:color w:val="333333"/>
                <w:kern w:val="0"/>
                <w:sz w:val="24"/>
                <w:lang w:bidi="ar"/>
              </w:rPr>
              <w:t>计（元）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仿宋_GB2312" w:eastAsia="仿宋_GB2312" w:cs="仿宋_GB2312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农产品农药残留胶体金免疫快检卡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cs="Calibri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备注：报价应包括（但不限于）本次采购范围内全部货物价款、包装、运输、装卸、培训、税金、售后质保服务等所有与本项目相关的费用。</w:t>
            </w:r>
            <w:bookmarkStart w:id="0" w:name="_GoBack"/>
            <w:bookmarkEnd w:id="0"/>
          </w:p>
        </w:tc>
      </w:tr>
    </w:tbl>
    <w:p>
      <w:pPr>
        <w:pStyle w:val="2"/>
        <w:widowControl/>
        <w:shd w:val="clear" w:color="auto" w:fill="FFFFFF"/>
        <w:spacing w:before="156" w:beforeAutospacing="0" w:after="0" w:afterAutospacing="0" w:line="500" w:lineRule="atLeast"/>
        <w:jc w:val="both"/>
        <w:rPr>
          <w:rFonts w:hint="eastAsia" w:asci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156" w:beforeAutospacing="0" w:after="0" w:afterAutospacing="0" w:line="500" w:lineRule="atLeast"/>
        <w:jc w:val="both"/>
        <w:rPr>
          <w:rFonts w:cs="Calibri"/>
          <w:color w:val="auto"/>
          <w:sz w:val="21"/>
          <w:szCs w:val="21"/>
        </w:rPr>
      </w:pP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供应商名称（盖章）：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                          </w:t>
      </w:r>
    </w:p>
    <w:p>
      <w:pPr>
        <w:pStyle w:val="2"/>
        <w:widowControl/>
        <w:shd w:val="clear" w:color="auto" w:fill="FFFFFF"/>
        <w:spacing w:before="270" w:beforeAutospacing="0" w:after="0" w:afterAutospacing="0" w:line="500" w:lineRule="atLeast"/>
        <w:jc w:val="both"/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法定代表人或授权代表（签字或盖章）：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              </w:t>
      </w:r>
    </w:p>
    <w:p>
      <w:pPr>
        <w:pStyle w:val="2"/>
        <w:widowControl/>
        <w:shd w:val="clear" w:color="auto" w:fill="FFFFFF"/>
        <w:spacing w:before="270" w:beforeAutospacing="0" w:after="0" w:afterAutospacing="0" w:line="500" w:lineRule="atLeast"/>
        <w:jc w:val="both"/>
        <w:rPr>
          <w:rFonts w:hint="eastAsia" w:ascii="仿宋_GB2312" w:eastAsia="仿宋_GB2312" w:cs="仿宋_GB2312"/>
          <w:color w:val="auto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联系人及电话号码：</w:t>
      </w:r>
      <w:r>
        <w:rPr>
          <w:rFonts w:hint="eastAsia" w:asci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eastAsia="仿宋_GB2312" w:cs="仿宋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</w:t>
      </w:r>
    </w:p>
    <w:p>
      <w:pPr>
        <w:pStyle w:val="2"/>
        <w:widowControl/>
        <w:shd w:val="clear" w:color="auto" w:fill="FFFFFF"/>
        <w:spacing w:before="270" w:beforeAutospacing="0" w:after="0" w:afterAutospacing="0" w:line="500" w:lineRule="atLeast"/>
        <w:jc w:val="both"/>
        <w:rPr>
          <w:rFonts w:cs="Calibri"/>
          <w:color w:val="auto"/>
          <w:sz w:val="21"/>
          <w:szCs w:val="21"/>
        </w:rPr>
      </w:pP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日期：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仿宋_GB2312" w:eastAsia="仿宋_GB2312" w:cs="仿宋_GB2312"/>
          <w:color w:val="auto"/>
          <w:sz w:val="28"/>
          <w:szCs w:val="28"/>
          <w:shd w:val="clear" w:color="auto" w:fill="FFFFFF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E5Y2IwZDQ4MDM4NmY5NWUwYmE2Y2Y0MGVjNGEifQ=="/>
  </w:docVars>
  <w:rsids>
    <w:rsidRoot w:val="560C6B11"/>
    <w:rsid w:val="00C778FE"/>
    <w:rsid w:val="04D0649C"/>
    <w:rsid w:val="1D2B1393"/>
    <w:rsid w:val="211834B7"/>
    <w:rsid w:val="29F25223"/>
    <w:rsid w:val="39EE608A"/>
    <w:rsid w:val="446D6D35"/>
    <w:rsid w:val="44902CB1"/>
    <w:rsid w:val="497E1D02"/>
    <w:rsid w:val="560C6B11"/>
    <w:rsid w:val="610F2179"/>
    <w:rsid w:val="755C5E53"/>
    <w:rsid w:val="7FE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2024-03-11T08:38:00Z</dcterms:created>
  <dc:creator>蓝晃</dc:creator>
  <cp:lastModifiedBy>admin</cp:lastModifiedBy>
  <dcterms:modified xsi:type="dcterms:W3CDTF">2025-11-17T02:49:00Z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E41C2DAC12454F90AC27241EF796FC66_11</vt:lpwstr>
  </property>
</Properties>
</file>